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87C83" w14:textId="77777777" w:rsidR="00F55C34" w:rsidRDefault="00F55C34" w:rsidP="00F55C34">
      <w:pPr>
        <w:spacing w:line="480" w:lineRule="auto"/>
        <w:jc w:val="center"/>
        <w:rPr>
          <w:rFonts w:ascii="Times New Roman" w:hAnsi="Times New Roman" w:cs="Times New Roman"/>
          <w:b/>
          <w:sz w:val="24"/>
          <w:szCs w:val="24"/>
        </w:rPr>
      </w:pPr>
    </w:p>
    <w:p w14:paraId="057D71EE" w14:textId="77777777" w:rsidR="00F55C34" w:rsidRDefault="00F55C34" w:rsidP="0090410D">
      <w:pPr>
        <w:spacing w:line="480" w:lineRule="auto"/>
        <w:jc w:val="center"/>
        <w:rPr>
          <w:rFonts w:ascii="Times New Roman" w:hAnsi="Times New Roman" w:cs="Times New Roman"/>
          <w:b/>
          <w:sz w:val="24"/>
          <w:szCs w:val="24"/>
        </w:rPr>
      </w:pPr>
    </w:p>
    <w:p w14:paraId="38885DC0" w14:textId="77777777" w:rsidR="00F55C34" w:rsidRDefault="00F55C34" w:rsidP="0090410D">
      <w:pPr>
        <w:spacing w:line="480" w:lineRule="auto"/>
        <w:jc w:val="center"/>
        <w:rPr>
          <w:rFonts w:ascii="Times New Roman" w:hAnsi="Times New Roman" w:cs="Times New Roman"/>
          <w:b/>
          <w:sz w:val="24"/>
          <w:szCs w:val="24"/>
        </w:rPr>
      </w:pPr>
    </w:p>
    <w:p w14:paraId="6281619E" w14:textId="77777777" w:rsidR="00F55C34" w:rsidRDefault="00E166F4" w:rsidP="00F55C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Financial Statement Analysis</w:t>
      </w:r>
    </w:p>
    <w:p w14:paraId="188AE68F" w14:textId="77777777" w:rsidR="00F55C34" w:rsidRDefault="00F55C34" w:rsidP="0090410D">
      <w:pPr>
        <w:spacing w:line="480" w:lineRule="auto"/>
        <w:jc w:val="center"/>
        <w:rPr>
          <w:rFonts w:ascii="Times New Roman" w:hAnsi="Times New Roman" w:cs="Times New Roman"/>
          <w:b/>
          <w:sz w:val="24"/>
          <w:szCs w:val="24"/>
        </w:rPr>
      </w:pPr>
    </w:p>
    <w:p w14:paraId="23BBAE9A" w14:textId="77777777" w:rsidR="00F55C34" w:rsidRDefault="00F55C34" w:rsidP="0090410D">
      <w:pPr>
        <w:spacing w:line="480" w:lineRule="auto"/>
        <w:jc w:val="center"/>
        <w:rPr>
          <w:rFonts w:ascii="Times New Roman" w:hAnsi="Times New Roman" w:cs="Times New Roman"/>
          <w:b/>
          <w:sz w:val="24"/>
          <w:szCs w:val="24"/>
        </w:rPr>
      </w:pPr>
    </w:p>
    <w:p w14:paraId="72261BB0" w14:textId="77777777" w:rsidR="00F55C34" w:rsidRDefault="00E166F4" w:rsidP="0090410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3B0135A9" w14:textId="77777777" w:rsidR="00F55C34" w:rsidRDefault="00E166F4" w:rsidP="0090410D">
      <w:pPr>
        <w:spacing w:line="480" w:lineRule="auto"/>
        <w:jc w:val="center"/>
        <w:rPr>
          <w:rFonts w:ascii="Times New Roman" w:hAnsi="Times New Roman" w:cs="Times New Roman"/>
          <w:sz w:val="24"/>
          <w:szCs w:val="24"/>
        </w:rPr>
      </w:pPr>
      <w:r>
        <w:rPr>
          <w:rFonts w:ascii="Times New Roman" w:hAnsi="Times New Roman" w:cs="Times New Roman"/>
          <w:sz w:val="24"/>
          <w:szCs w:val="24"/>
        </w:rPr>
        <w:t>Affiliation</w:t>
      </w:r>
    </w:p>
    <w:p w14:paraId="38745EA6" w14:textId="77777777" w:rsidR="00F55C34" w:rsidRDefault="00E166F4" w:rsidP="0090410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635FE05E" w14:textId="77777777" w:rsidR="00F55C34" w:rsidRPr="00F55C34" w:rsidRDefault="00F55C34" w:rsidP="0090410D">
      <w:pPr>
        <w:spacing w:line="480" w:lineRule="auto"/>
        <w:jc w:val="center"/>
        <w:rPr>
          <w:rFonts w:ascii="Times New Roman" w:hAnsi="Times New Roman" w:cs="Times New Roman"/>
          <w:sz w:val="24"/>
          <w:szCs w:val="24"/>
        </w:rPr>
      </w:pPr>
    </w:p>
    <w:p w14:paraId="702F5CB9" w14:textId="77777777" w:rsidR="00F55C34" w:rsidRDefault="00F55C34" w:rsidP="0090410D">
      <w:pPr>
        <w:spacing w:line="480" w:lineRule="auto"/>
        <w:jc w:val="center"/>
        <w:rPr>
          <w:rFonts w:ascii="Times New Roman" w:hAnsi="Times New Roman" w:cs="Times New Roman"/>
          <w:b/>
          <w:sz w:val="24"/>
          <w:szCs w:val="24"/>
        </w:rPr>
      </w:pPr>
    </w:p>
    <w:p w14:paraId="64051898" w14:textId="77777777" w:rsidR="00F55C34" w:rsidRDefault="00F55C34" w:rsidP="0090410D">
      <w:pPr>
        <w:spacing w:line="480" w:lineRule="auto"/>
        <w:jc w:val="center"/>
        <w:rPr>
          <w:rFonts w:ascii="Times New Roman" w:hAnsi="Times New Roman" w:cs="Times New Roman"/>
          <w:b/>
          <w:sz w:val="24"/>
          <w:szCs w:val="24"/>
        </w:rPr>
      </w:pPr>
    </w:p>
    <w:p w14:paraId="328D74EF" w14:textId="77777777" w:rsidR="00F55C34" w:rsidRDefault="00F55C34" w:rsidP="0090410D">
      <w:pPr>
        <w:spacing w:line="480" w:lineRule="auto"/>
        <w:jc w:val="center"/>
        <w:rPr>
          <w:rFonts w:ascii="Times New Roman" w:hAnsi="Times New Roman" w:cs="Times New Roman"/>
          <w:b/>
          <w:sz w:val="24"/>
          <w:szCs w:val="24"/>
        </w:rPr>
      </w:pPr>
    </w:p>
    <w:p w14:paraId="77CBB602" w14:textId="77777777" w:rsidR="00F55C34" w:rsidRDefault="00F55C34" w:rsidP="0090410D">
      <w:pPr>
        <w:spacing w:line="480" w:lineRule="auto"/>
        <w:jc w:val="center"/>
        <w:rPr>
          <w:rFonts w:ascii="Times New Roman" w:hAnsi="Times New Roman" w:cs="Times New Roman"/>
          <w:b/>
          <w:sz w:val="24"/>
          <w:szCs w:val="24"/>
        </w:rPr>
      </w:pPr>
    </w:p>
    <w:p w14:paraId="5D126BFA" w14:textId="77777777" w:rsidR="00F55C34" w:rsidRDefault="00F55C34" w:rsidP="0090410D">
      <w:pPr>
        <w:spacing w:line="480" w:lineRule="auto"/>
        <w:jc w:val="center"/>
        <w:rPr>
          <w:rFonts w:ascii="Times New Roman" w:hAnsi="Times New Roman" w:cs="Times New Roman"/>
          <w:b/>
          <w:sz w:val="24"/>
          <w:szCs w:val="24"/>
        </w:rPr>
      </w:pPr>
    </w:p>
    <w:p w14:paraId="26C53C66" w14:textId="77777777" w:rsidR="00F55C34" w:rsidRDefault="00F55C34" w:rsidP="0090410D">
      <w:pPr>
        <w:spacing w:line="480" w:lineRule="auto"/>
        <w:jc w:val="center"/>
        <w:rPr>
          <w:rFonts w:ascii="Times New Roman" w:hAnsi="Times New Roman" w:cs="Times New Roman"/>
          <w:b/>
          <w:sz w:val="24"/>
          <w:szCs w:val="24"/>
        </w:rPr>
      </w:pPr>
    </w:p>
    <w:p w14:paraId="77AAE214" w14:textId="77777777" w:rsidR="00F55C34" w:rsidRDefault="00F55C34" w:rsidP="00F55C34">
      <w:pPr>
        <w:spacing w:line="480" w:lineRule="auto"/>
        <w:rPr>
          <w:rFonts w:ascii="Times New Roman" w:hAnsi="Times New Roman" w:cs="Times New Roman"/>
          <w:b/>
          <w:sz w:val="24"/>
          <w:szCs w:val="24"/>
        </w:rPr>
      </w:pPr>
    </w:p>
    <w:p w14:paraId="71B00EFA" w14:textId="77777777" w:rsidR="004100C9" w:rsidRDefault="004100C9" w:rsidP="00F55C34">
      <w:pPr>
        <w:spacing w:line="480" w:lineRule="auto"/>
        <w:rPr>
          <w:rFonts w:ascii="Times New Roman" w:hAnsi="Times New Roman" w:cs="Times New Roman"/>
          <w:b/>
          <w:sz w:val="24"/>
          <w:szCs w:val="24"/>
        </w:rPr>
      </w:pPr>
    </w:p>
    <w:p w14:paraId="0A3B7473" w14:textId="77777777" w:rsidR="004100C9" w:rsidRDefault="004100C9" w:rsidP="00F55C34">
      <w:pPr>
        <w:spacing w:line="480" w:lineRule="auto"/>
        <w:rPr>
          <w:rFonts w:ascii="Times New Roman" w:hAnsi="Times New Roman" w:cs="Times New Roman"/>
          <w:b/>
          <w:sz w:val="24"/>
          <w:szCs w:val="24"/>
        </w:rPr>
      </w:pPr>
    </w:p>
    <w:p w14:paraId="25EF1B59" w14:textId="77777777" w:rsidR="004100C9" w:rsidRDefault="004100C9" w:rsidP="00F55C34">
      <w:pPr>
        <w:spacing w:line="480" w:lineRule="auto"/>
        <w:rPr>
          <w:rFonts w:ascii="Times New Roman" w:hAnsi="Times New Roman" w:cs="Times New Roman"/>
          <w:b/>
          <w:sz w:val="24"/>
          <w:szCs w:val="24"/>
        </w:rPr>
      </w:pPr>
    </w:p>
    <w:p w14:paraId="60F8E851" w14:textId="77777777" w:rsidR="001C1D88" w:rsidRDefault="00E166F4" w:rsidP="0090410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Financial Statement Analysis</w:t>
      </w:r>
    </w:p>
    <w:p w14:paraId="47F5541A" w14:textId="77777777" w:rsidR="0085047E" w:rsidRDefault="00E166F4" w:rsidP="00CC5EF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Financial statement analysis is a process whereby an organization's economic power and weakness are identified by adequately creating a relationship between financial statements items. In </w:t>
      </w:r>
      <w:r w:rsidR="0090410D">
        <w:rPr>
          <w:rFonts w:ascii="Times New Roman" w:hAnsi="Times New Roman" w:cs="Times New Roman"/>
          <w:sz w:val="24"/>
          <w:szCs w:val="24"/>
        </w:rPr>
        <w:t xml:space="preserve">nature, financial reports are organized based on documented facts. The whole process of financial analysis requires financial information, standards of comparison, and analysis tools. There </w:t>
      </w:r>
      <w:r w:rsidR="0091549E">
        <w:rPr>
          <w:rFonts w:ascii="Times New Roman" w:hAnsi="Times New Roman" w:cs="Times New Roman"/>
          <w:sz w:val="24"/>
          <w:szCs w:val="24"/>
        </w:rPr>
        <w:t>are</w:t>
      </w:r>
      <w:r w:rsidR="0090410D">
        <w:rPr>
          <w:rFonts w:ascii="Times New Roman" w:hAnsi="Times New Roman" w:cs="Times New Roman"/>
          <w:sz w:val="24"/>
          <w:szCs w:val="24"/>
        </w:rPr>
        <w:t xml:space="preserve"> three standard tools</w:t>
      </w:r>
      <w:r w:rsidR="001872B3">
        <w:rPr>
          <w:rFonts w:ascii="Times New Roman" w:hAnsi="Times New Roman" w:cs="Times New Roman"/>
          <w:sz w:val="24"/>
          <w:szCs w:val="24"/>
        </w:rPr>
        <w:t xml:space="preserve"> used in financial analysis: </w:t>
      </w:r>
      <w:r w:rsidR="0090410D">
        <w:rPr>
          <w:rFonts w:ascii="Times New Roman" w:hAnsi="Times New Roman" w:cs="Times New Roman"/>
          <w:sz w:val="24"/>
          <w:szCs w:val="24"/>
        </w:rPr>
        <w:t>Horizontal analysis</w:t>
      </w:r>
      <w:r w:rsidR="001872B3">
        <w:rPr>
          <w:rFonts w:ascii="Times New Roman" w:hAnsi="Times New Roman" w:cs="Times New Roman"/>
          <w:sz w:val="24"/>
          <w:szCs w:val="24"/>
        </w:rPr>
        <w:t xml:space="preserve">, </w:t>
      </w:r>
      <w:r w:rsidR="007A6734">
        <w:rPr>
          <w:rFonts w:ascii="Times New Roman" w:hAnsi="Times New Roman" w:cs="Times New Roman"/>
          <w:sz w:val="24"/>
          <w:szCs w:val="24"/>
        </w:rPr>
        <w:t>Vertical ana</w:t>
      </w:r>
      <w:r w:rsidR="001872B3">
        <w:rPr>
          <w:rFonts w:ascii="Times New Roman" w:hAnsi="Times New Roman" w:cs="Times New Roman"/>
          <w:sz w:val="24"/>
          <w:szCs w:val="24"/>
        </w:rPr>
        <w:t xml:space="preserve">lysis, and </w:t>
      </w:r>
      <w:r w:rsidR="0084161B">
        <w:rPr>
          <w:rFonts w:ascii="Times New Roman" w:hAnsi="Times New Roman" w:cs="Times New Roman"/>
          <w:sz w:val="24"/>
          <w:szCs w:val="24"/>
        </w:rPr>
        <w:t>ratio.</w:t>
      </w:r>
    </w:p>
    <w:p w14:paraId="29A839C5" w14:textId="77777777" w:rsidR="00162A90" w:rsidRDefault="00E166F4" w:rsidP="00CC5EF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Profitability ratios are the commercial metrics used to measure and estimate the capability of an establishment to come up with income relative to the revenue, balance sheet resources, operating cost, and stakeholder’s equity in a specific period. </w:t>
      </w:r>
      <w:r w:rsidR="00243834">
        <w:rPr>
          <w:rFonts w:ascii="Times New Roman" w:hAnsi="Times New Roman" w:cs="Times New Roman"/>
          <w:sz w:val="24"/>
          <w:szCs w:val="24"/>
        </w:rPr>
        <w:t xml:space="preserve">The different types of profitability ratios are; </w:t>
      </w:r>
    </w:p>
    <w:p w14:paraId="35BD099E" w14:textId="77777777" w:rsidR="00243834" w:rsidRDefault="00E166F4" w:rsidP="0024383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profit margin ratio is where the comparison of gross profit to sales </w:t>
      </w:r>
      <w:r w:rsidR="00D34E1F">
        <w:rPr>
          <w:rFonts w:ascii="Times New Roman" w:hAnsi="Times New Roman" w:cs="Times New Roman"/>
          <w:sz w:val="24"/>
          <w:szCs w:val="24"/>
        </w:rPr>
        <w:t>income.</w:t>
      </w:r>
    </w:p>
    <w:p w14:paraId="3026BE14" w14:textId="77777777" w:rsidR="00D34E1F" w:rsidRDefault="00E166F4" w:rsidP="00891F7D">
      <w:pPr>
        <w:spacing w:line="240" w:lineRule="auto"/>
        <w:contextualSpacing/>
        <w:jc w:val="center"/>
        <w:rPr>
          <w:rFonts w:ascii="Times New Roman" w:hAnsi="Times New Roman" w:cs="Times New Roman"/>
          <w:sz w:val="24"/>
          <w:szCs w:val="24"/>
          <w:u w:val="single"/>
        </w:rPr>
      </w:pPr>
      <w:r>
        <w:rPr>
          <w:rFonts w:ascii="Times New Roman" w:hAnsi="Times New Roman" w:cs="Times New Roman"/>
          <w:sz w:val="24"/>
          <w:szCs w:val="24"/>
        </w:rPr>
        <w:t xml:space="preserve">Profit margin Ratio </w:t>
      </w:r>
      <w:r w:rsidR="00891F7D">
        <w:rPr>
          <w:rFonts w:ascii="Times New Roman" w:hAnsi="Times New Roman" w:cs="Times New Roman"/>
          <w:sz w:val="24"/>
          <w:szCs w:val="24"/>
        </w:rPr>
        <w:t>= total</w:t>
      </w:r>
      <w:r w:rsidRPr="00D34E1F">
        <w:rPr>
          <w:rFonts w:ascii="Times New Roman" w:hAnsi="Times New Roman" w:cs="Times New Roman"/>
          <w:sz w:val="24"/>
          <w:szCs w:val="24"/>
          <w:u w:val="single"/>
        </w:rPr>
        <w:t xml:space="preserve"> comprehensive income</w:t>
      </w:r>
    </w:p>
    <w:p w14:paraId="5956CA46" w14:textId="77777777" w:rsidR="00D34E1F" w:rsidRPr="00D34E1F" w:rsidRDefault="00E166F4" w:rsidP="00891F7D">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Net sales</w:t>
      </w:r>
    </w:p>
    <w:p w14:paraId="719AC46E" w14:textId="74CC26D0" w:rsidR="00D34E1F" w:rsidRDefault="00E166F4" w:rsidP="00243834">
      <w:pPr>
        <w:spacing w:line="480" w:lineRule="auto"/>
        <w:rPr>
          <w:rFonts w:ascii="Times New Roman" w:hAnsi="Times New Roman" w:cs="Times New Roman"/>
          <w:sz w:val="24"/>
          <w:szCs w:val="24"/>
        </w:rPr>
      </w:pPr>
      <w:r>
        <w:rPr>
          <w:rFonts w:ascii="Times New Roman" w:hAnsi="Times New Roman" w:cs="Times New Roman"/>
          <w:sz w:val="24"/>
          <w:szCs w:val="24"/>
        </w:rPr>
        <w:t xml:space="preserve">Return on </w:t>
      </w:r>
      <w:r w:rsidR="00F76210">
        <w:rPr>
          <w:rFonts w:ascii="Times New Roman" w:hAnsi="Times New Roman" w:cs="Times New Roman"/>
          <w:sz w:val="24"/>
          <w:szCs w:val="24"/>
        </w:rPr>
        <w:t>equity (</w:t>
      </w:r>
      <w:r>
        <w:rPr>
          <w:rFonts w:ascii="Times New Roman" w:hAnsi="Times New Roman" w:cs="Times New Roman"/>
          <w:sz w:val="24"/>
          <w:szCs w:val="24"/>
        </w:rPr>
        <w:t xml:space="preserve">ROE), expression of the percentage of net income relative to </w:t>
      </w:r>
      <w:r w:rsidR="00891F7D">
        <w:rPr>
          <w:rFonts w:ascii="Times New Roman" w:hAnsi="Times New Roman" w:cs="Times New Roman"/>
          <w:sz w:val="24"/>
          <w:szCs w:val="24"/>
        </w:rPr>
        <w:t>shareholder’s</w:t>
      </w:r>
      <w:r>
        <w:rPr>
          <w:rFonts w:ascii="Times New Roman" w:hAnsi="Times New Roman" w:cs="Times New Roman"/>
          <w:sz w:val="24"/>
          <w:szCs w:val="24"/>
        </w:rPr>
        <w:t xml:space="preserve"> equity.</w:t>
      </w:r>
    </w:p>
    <w:p w14:paraId="596EAA78" w14:textId="53FD385B" w:rsidR="00D34E1F" w:rsidRDefault="00E166F4" w:rsidP="00F76210">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rPr>
        <w:t xml:space="preserve">Return on equity </w:t>
      </w:r>
      <w:r w:rsidR="00F76210">
        <w:rPr>
          <w:rFonts w:ascii="Times New Roman" w:hAnsi="Times New Roman" w:cs="Times New Roman"/>
          <w:sz w:val="24"/>
          <w:szCs w:val="24"/>
        </w:rPr>
        <w:t>=</w:t>
      </w:r>
      <w:r w:rsidR="00891F7D">
        <w:rPr>
          <w:rFonts w:ascii="Times New Roman" w:hAnsi="Times New Roman" w:cs="Times New Roman"/>
          <w:sz w:val="24"/>
          <w:szCs w:val="24"/>
        </w:rPr>
        <w:t xml:space="preserve"> </w:t>
      </w:r>
      <w:r w:rsidR="00891F7D" w:rsidRPr="00F76210">
        <w:rPr>
          <w:rFonts w:ascii="Times New Roman" w:hAnsi="Times New Roman" w:cs="Times New Roman"/>
          <w:sz w:val="24"/>
          <w:szCs w:val="24"/>
          <w:u w:val="single"/>
        </w:rPr>
        <w:t>total</w:t>
      </w:r>
      <w:r w:rsidRPr="00F76210">
        <w:rPr>
          <w:rFonts w:ascii="Times New Roman" w:hAnsi="Times New Roman" w:cs="Times New Roman"/>
          <w:sz w:val="24"/>
          <w:szCs w:val="24"/>
          <w:u w:val="single"/>
        </w:rPr>
        <w:t xml:space="preserve"> comprehensive income</w:t>
      </w:r>
    </w:p>
    <w:p w14:paraId="058E96D6" w14:textId="27AF6C33" w:rsidR="001872B3" w:rsidRDefault="00F76210" w:rsidP="00F7621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D34E1F">
        <w:rPr>
          <w:rFonts w:ascii="Times New Roman" w:hAnsi="Times New Roman" w:cs="Times New Roman"/>
          <w:sz w:val="24"/>
          <w:szCs w:val="24"/>
        </w:rPr>
        <w:t xml:space="preserve">Average </w:t>
      </w:r>
      <w:r w:rsidR="00E166F4">
        <w:rPr>
          <w:rFonts w:ascii="Times New Roman" w:hAnsi="Times New Roman" w:cs="Times New Roman"/>
          <w:sz w:val="24"/>
          <w:szCs w:val="24"/>
        </w:rPr>
        <w:t>shareholders’</w:t>
      </w:r>
      <w:r w:rsidR="00D34E1F">
        <w:rPr>
          <w:rFonts w:ascii="Times New Roman" w:hAnsi="Times New Roman" w:cs="Times New Roman"/>
          <w:sz w:val="24"/>
          <w:szCs w:val="24"/>
        </w:rPr>
        <w:t xml:space="preserve"> equity</w:t>
      </w:r>
    </w:p>
    <w:p w14:paraId="4A3D5008" w14:textId="77777777" w:rsidR="00D34E1F" w:rsidRDefault="00E166F4" w:rsidP="00D34E1F">
      <w:pPr>
        <w:spacing w:line="240" w:lineRule="auto"/>
        <w:rPr>
          <w:rFonts w:ascii="Times New Roman" w:hAnsi="Times New Roman" w:cs="Times New Roman"/>
          <w:sz w:val="24"/>
          <w:szCs w:val="24"/>
        </w:rPr>
      </w:pPr>
      <w:r>
        <w:rPr>
          <w:rFonts w:ascii="Times New Roman" w:hAnsi="Times New Roman" w:cs="Times New Roman"/>
          <w:sz w:val="24"/>
          <w:szCs w:val="24"/>
        </w:rPr>
        <w:t xml:space="preserve">Return on </w:t>
      </w:r>
      <w:r w:rsidR="00887657">
        <w:rPr>
          <w:rFonts w:ascii="Times New Roman" w:hAnsi="Times New Roman" w:cs="Times New Roman"/>
          <w:sz w:val="24"/>
          <w:szCs w:val="24"/>
        </w:rPr>
        <w:t>assets shows the percentage of net earnings relative to the company's total assets.</w:t>
      </w:r>
    </w:p>
    <w:p w14:paraId="2D3416E7" w14:textId="77777777" w:rsidR="0085047E" w:rsidRDefault="00E166F4" w:rsidP="00F76210">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rPr>
        <w:t xml:space="preserve">Return on assets = </w:t>
      </w:r>
      <w:r>
        <w:rPr>
          <w:rFonts w:ascii="Times New Roman" w:hAnsi="Times New Roman" w:cs="Times New Roman"/>
          <w:sz w:val="24"/>
          <w:szCs w:val="24"/>
          <w:u w:val="single"/>
        </w:rPr>
        <w:t>total comprehensive income</w:t>
      </w:r>
    </w:p>
    <w:p w14:paraId="425F6725" w14:textId="75995162" w:rsidR="00887657" w:rsidRDefault="00E166F4" w:rsidP="00F76210">
      <w:pP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Average total assets</w:t>
      </w:r>
    </w:p>
    <w:p w14:paraId="69E7F9E4" w14:textId="77777777" w:rsidR="00F76210" w:rsidRDefault="00E166F4" w:rsidP="00F76210">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rPr>
        <w:t xml:space="preserve">Average total assets = </w:t>
      </w:r>
      <w:r w:rsidRPr="00887657">
        <w:rPr>
          <w:rFonts w:ascii="Times New Roman" w:hAnsi="Times New Roman" w:cs="Times New Roman"/>
          <w:sz w:val="24"/>
          <w:szCs w:val="24"/>
          <w:u w:val="single"/>
        </w:rPr>
        <w:t>beginning assets + ending assets</w:t>
      </w:r>
    </w:p>
    <w:p w14:paraId="12D39385" w14:textId="7D34B3F0" w:rsidR="00887657" w:rsidRPr="00F76210" w:rsidRDefault="00E166F4" w:rsidP="00F76210">
      <w:pPr>
        <w:spacing w:line="240" w:lineRule="auto"/>
        <w:ind w:left="2880" w:firstLine="720"/>
        <w:contextualSpacing/>
        <w:rPr>
          <w:rFonts w:ascii="Times New Roman" w:hAnsi="Times New Roman" w:cs="Times New Roman"/>
          <w:sz w:val="24"/>
          <w:szCs w:val="24"/>
          <w:u w:val="single"/>
        </w:rPr>
      </w:pPr>
      <w:r>
        <w:rPr>
          <w:rFonts w:ascii="Times New Roman" w:hAnsi="Times New Roman" w:cs="Times New Roman"/>
          <w:sz w:val="24"/>
          <w:szCs w:val="24"/>
        </w:rPr>
        <w:t>2</w:t>
      </w:r>
    </w:p>
    <w:p w14:paraId="59CF00D9" w14:textId="77777777" w:rsidR="00887657" w:rsidRDefault="00E166F4" w:rsidP="00887657">
      <w:pPr>
        <w:spacing w:line="240" w:lineRule="auto"/>
        <w:jc w:val="both"/>
        <w:rPr>
          <w:rFonts w:ascii="Times New Roman" w:hAnsi="Times New Roman" w:cs="Times New Roman"/>
          <w:sz w:val="24"/>
          <w:szCs w:val="24"/>
        </w:rPr>
      </w:pPr>
      <w:r>
        <w:rPr>
          <w:rFonts w:ascii="Times New Roman" w:hAnsi="Times New Roman" w:cs="Times New Roman"/>
          <w:sz w:val="24"/>
          <w:szCs w:val="24"/>
        </w:rPr>
        <w:t>Earnings purchase</w:t>
      </w:r>
      <w:r w:rsidR="00891F7D">
        <w:rPr>
          <w:rFonts w:ascii="Times New Roman" w:hAnsi="Times New Roman" w:cs="Times New Roman"/>
          <w:sz w:val="24"/>
          <w:szCs w:val="24"/>
        </w:rPr>
        <w:t xml:space="preserve"> </w:t>
      </w:r>
      <w:r w:rsidR="001872B3">
        <w:rPr>
          <w:rFonts w:ascii="Times New Roman" w:hAnsi="Times New Roman" w:cs="Times New Roman"/>
          <w:sz w:val="24"/>
          <w:szCs w:val="24"/>
        </w:rPr>
        <w:t>relates</w:t>
      </w:r>
      <w:r w:rsidR="00891F7D">
        <w:rPr>
          <w:rFonts w:ascii="Times New Roman" w:hAnsi="Times New Roman" w:cs="Times New Roman"/>
          <w:sz w:val="24"/>
          <w:szCs w:val="24"/>
        </w:rPr>
        <w:t xml:space="preserve"> a company’s profits to the average number of shares. </w:t>
      </w:r>
    </w:p>
    <w:p w14:paraId="75607320" w14:textId="011F7AB1" w:rsidR="00891F7D" w:rsidRDefault="00E166F4" w:rsidP="00F76210">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rPr>
        <w:t xml:space="preserve">Earnings purchase = </w:t>
      </w:r>
      <w:r w:rsidRPr="00F76210">
        <w:rPr>
          <w:rFonts w:ascii="Times New Roman" w:hAnsi="Times New Roman" w:cs="Times New Roman"/>
          <w:sz w:val="24"/>
          <w:szCs w:val="24"/>
          <w:u w:val="single"/>
        </w:rPr>
        <w:t>total comprehensive income</w:t>
      </w:r>
      <w:r w:rsidR="00F76210">
        <w:rPr>
          <w:rFonts w:ascii="Times New Roman" w:hAnsi="Times New Roman" w:cs="Times New Roman"/>
          <w:sz w:val="24"/>
          <w:szCs w:val="24"/>
          <w:u w:val="single"/>
        </w:rPr>
        <w:t>_______</w:t>
      </w:r>
      <w:r>
        <w:rPr>
          <w:rFonts w:ascii="Times New Roman" w:hAnsi="Times New Roman" w:cs="Times New Roman"/>
          <w:sz w:val="24"/>
          <w:szCs w:val="24"/>
          <w:u w:val="single"/>
        </w:rPr>
        <w:t xml:space="preserve">       </w:t>
      </w:r>
    </w:p>
    <w:p w14:paraId="102D7ADA" w14:textId="1B2845AA" w:rsidR="00891F7D" w:rsidRDefault="00F76210" w:rsidP="00F7621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E166F4">
        <w:rPr>
          <w:rFonts w:ascii="Times New Roman" w:hAnsi="Times New Roman" w:cs="Times New Roman"/>
          <w:sz w:val="24"/>
          <w:szCs w:val="24"/>
        </w:rPr>
        <w:t xml:space="preserve"> The average number of ordinary shares</w:t>
      </w:r>
    </w:p>
    <w:p w14:paraId="3BCECA26" w14:textId="77777777" w:rsidR="00891F7D" w:rsidRDefault="00E166F4" w:rsidP="00887657">
      <w:pPr>
        <w:spacing w:line="240" w:lineRule="auto"/>
        <w:jc w:val="both"/>
        <w:rPr>
          <w:rFonts w:ascii="Times New Roman" w:hAnsi="Times New Roman" w:cs="Times New Roman"/>
          <w:sz w:val="24"/>
          <w:szCs w:val="24"/>
        </w:rPr>
      </w:pPr>
      <w:r>
        <w:rPr>
          <w:rFonts w:ascii="Times New Roman" w:hAnsi="Times New Roman" w:cs="Times New Roman"/>
          <w:sz w:val="24"/>
          <w:szCs w:val="24"/>
        </w:rPr>
        <w:t>The Price-earnings ratio relates payment to the current market price of the firm's share.</w:t>
      </w:r>
    </w:p>
    <w:p w14:paraId="072DDC30" w14:textId="77777777" w:rsidR="001872B3" w:rsidRDefault="00E166F4" w:rsidP="00F76210">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rPr>
        <w:t xml:space="preserve">Price-earnings ratio = </w:t>
      </w:r>
      <w:r w:rsidRPr="001872B3">
        <w:rPr>
          <w:rFonts w:ascii="Times New Roman" w:hAnsi="Times New Roman" w:cs="Times New Roman"/>
          <w:sz w:val="24"/>
          <w:szCs w:val="24"/>
          <w:u w:val="single"/>
        </w:rPr>
        <w:t>current share price</w:t>
      </w:r>
    </w:p>
    <w:p w14:paraId="0564E2C0" w14:textId="21B636E9" w:rsidR="001872B3" w:rsidRDefault="00F76210" w:rsidP="00F7621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E166F4">
        <w:rPr>
          <w:rFonts w:ascii="Times New Roman" w:hAnsi="Times New Roman" w:cs="Times New Roman"/>
          <w:sz w:val="24"/>
          <w:szCs w:val="24"/>
        </w:rPr>
        <w:t xml:space="preserve">  Earnings per share</w:t>
      </w:r>
    </w:p>
    <w:p w14:paraId="0A5B93E7" w14:textId="77777777" w:rsidR="0084161B" w:rsidRDefault="0084161B" w:rsidP="0084161B">
      <w:pPr>
        <w:spacing w:line="240" w:lineRule="auto"/>
        <w:contextualSpacing/>
        <w:rPr>
          <w:rFonts w:ascii="Times New Roman" w:hAnsi="Times New Roman" w:cs="Times New Roman"/>
          <w:sz w:val="24"/>
          <w:szCs w:val="24"/>
        </w:rPr>
      </w:pPr>
    </w:p>
    <w:p w14:paraId="7645C893" w14:textId="77777777" w:rsidR="001872B3" w:rsidRDefault="00E166F4" w:rsidP="002F294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Financial liquidity refers to how easily you can convert assets into cash. Assets like stocks and bonds are very liquid since they are very liquid and can be </w:t>
      </w:r>
      <w:r w:rsidR="000C1E88">
        <w:rPr>
          <w:rFonts w:ascii="Times New Roman" w:hAnsi="Times New Roman" w:cs="Times New Roman"/>
          <w:sz w:val="24"/>
          <w:szCs w:val="24"/>
        </w:rPr>
        <w:t>transformed</w:t>
      </w:r>
      <w:r>
        <w:rPr>
          <w:rFonts w:ascii="Times New Roman" w:hAnsi="Times New Roman" w:cs="Times New Roman"/>
          <w:sz w:val="24"/>
          <w:szCs w:val="24"/>
        </w:rPr>
        <w:t xml:space="preserve"> into money just in days</w:t>
      </w:r>
      <w:r w:rsidR="000C1E88">
        <w:rPr>
          <w:rFonts w:ascii="Times New Roman" w:hAnsi="Times New Roman" w:cs="Times New Roman"/>
          <w:sz w:val="24"/>
          <w:szCs w:val="24"/>
        </w:rPr>
        <w:t xml:space="preserve">. This </w:t>
      </w:r>
      <w:r w:rsidR="00C87874">
        <w:rPr>
          <w:rFonts w:ascii="Times New Roman" w:hAnsi="Times New Roman" w:cs="Times New Roman"/>
          <w:sz w:val="24"/>
          <w:szCs w:val="24"/>
        </w:rPr>
        <w:t>is calculated in the following steps;</w:t>
      </w:r>
    </w:p>
    <w:p w14:paraId="6E2CB06D" w14:textId="77777777" w:rsidR="000C1E88" w:rsidRDefault="00E166F4" w:rsidP="00C878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current </w:t>
      </w:r>
      <w:r w:rsidR="00C87874">
        <w:rPr>
          <w:rFonts w:ascii="Times New Roman" w:hAnsi="Times New Roman" w:cs="Times New Roman"/>
          <w:sz w:val="24"/>
          <w:szCs w:val="24"/>
        </w:rPr>
        <w:t>ratio shows how many times the company can pay its existing debts based on its assets.</w:t>
      </w:r>
    </w:p>
    <w:p w14:paraId="43793DB5" w14:textId="77777777" w:rsidR="00C87874" w:rsidRDefault="00E166F4" w:rsidP="00C87874">
      <w:pPr>
        <w:spacing w:line="240" w:lineRule="auto"/>
        <w:contextualSpacing/>
        <w:jc w:val="center"/>
        <w:rPr>
          <w:rFonts w:ascii="Times New Roman" w:hAnsi="Times New Roman" w:cs="Times New Roman"/>
          <w:sz w:val="24"/>
          <w:szCs w:val="24"/>
          <w:u w:val="single"/>
        </w:rPr>
      </w:pPr>
      <w:r>
        <w:rPr>
          <w:rFonts w:ascii="Times New Roman" w:hAnsi="Times New Roman" w:cs="Times New Roman"/>
          <w:sz w:val="24"/>
          <w:szCs w:val="24"/>
        </w:rPr>
        <w:t xml:space="preserve">Current ratio =     </w:t>
      </w:r>
      <w:r w:rsidRPr="00C87874">
        <w:rPr>
          <w:rFonts w:ascii="Times New Roman" w:hAnsi="Times New Roman" w:cs="Times New Roman"/>
          <w:sz w:val="24"/>
          <w:szCs w:val="24"/>
          <w:u w:val="single"/>
        </w:rPr>
        <w:t>current assets</w:t>
      </w:r>
    </w:p>
    <w:p w14:paraId="1D412930" w14:textId="77777777" w:rsidR="00C87874" w:rsidRPr="00C87874" w:rsidRDefault="00E166F4" w:rsidP="00C8787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C87874">
        <w:rPr>
          <w:rFonts w:ascii="Times New Roman" w:hAnsi="Times New Roman" w:cs="Times New Roman"/>
          <w:sz w:val="24"/>
          <w:szCs w:val="24"/>
        </w:rPr>
        <w:t>Current liabilities</w:t>
      </w:r>
    </w:p>
    <w:p w14:paraId="67D5E782" w14:textId="77777777" w:rsidR="00C87874" w:rsidRDefault="00E166F4" w:rsidP="005E08C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quick </w:t>
      </w:r>
      <w:r w:rsidR="005E08C6">
        <w:rPr>
          <w:rFonts w:ascii="Times New Roman" w:hAnsi="Times New Roman" w:cs="Times New Roman"/>
          <w:sz w:val="24"/>
          <w:szCs w:val="24"/>
        </w:rPr>
        <w:t xml:space="preserve">ratio looks at how well </w:t>
      </w:r>
      <w:r>
        <w:rPr>
          <w:rFonts w:ascii="Times New Roman" w:hAnsi="Times New Roman" w:cs="Times New Roman"/>
          <w:sz w:val="24"/>
          <w:szCs w:val="24"/>
        </w:rPr>
        <w:t>the com</w:t>
      </w:r>
      <w:r w:rsidR="005E08C6">
        <w:rPr>
          <w:rFonts w:ascii="Times New Roman" w:hAnsi="Times New Roman" w:cs="Times New Roman"/>
          <w:sz w:val="24"/>
          <w:szCs w:val="24"/>
        </w:rPr>
        <w:t>pany can accomplish its short-term deb</w:t>
      </w:r>
      <w:r>
        <w:rPr>
          <w:rFonts w:ascii="Times New Roman" w:hAnsi="Times New Roman" w:cs="Times New Roman"/>
          <w:sz w:val="24"/>
          <w:szCs w:val="24"/>
        </w:rPr>
        <w:t xml:space="preserve">t </w:t>
      </w:r>
      <w:r w:rsidR="005E08C6">
        <w:rPr>
          <w:rFonts w:ascii="Times New Roman" w:hAnsi="Times New Roman" w:cs="Times New Roman"/>
          <w:sz w:val="24"/>
          <w:szCs w:val="24"/>
        </w:rPr>
        <w:t>responsibilities</w:t>
      </w:r>
      <w:r>
        <w:rPr>
          <w:rFonts w:ascii="Times New Roman" w:hAnsi="Times New Roman" w:cs="Times New Roman"/>
          <w:sz w:val="24"/>
          <w:szCs w:val="24"/>
        </w:rPr>
        <w:t xml:space="preserve"> without selling its inventory. </w:t>
      </w:r>
    </w:p>
    <w:p w14:paraId="141F5499" w14:textId="77777777" w:rsidR="005E08C6" w:rsidRDefault="00E166F4" w:rsidP="005E08C6">
      <w:pPr>
        <w:spacing w:line="240" w:lineRule="auto"/>
        <w:jc w:val="center"/>
        <w:rPr>
          <w:rFonts w:ascii="Times New Roman" w:hAnsi="Times New Roman" w:cs="Times New Roman"/>
          <w:sz w:val="24"/>
          <w:szCs w:val="24"/>
          <w:u w:val="single"/>
        </w:rPr>
      </w:pPr>
      <w:r>
        <w:rPr>
          <w:rFonts w:ascii="Times New Roman" w:hAnsi="Times New Roman" w:cs="Times New Roman"/>
          <w:sz w:val="24"/>
          <w:szCs w:val="24"/>
        </w:rPr>
        <w:t xml:space="preserve">Quick ratio = </w:t>
      </w:r>
      <w:r w:rsidRPr="005E08C6">
        <w:rPr>
          <w:rFonts w:ascii="Times New Roman" w:hAnsi="Times New Roman" w:cs="Times New Roman"/>
          <w:sz w:val="24"/>
          <w:szCs w:val="24"/>
          <w:u w:val="single"/>
        </w:rPr>
        <w:t xml:space="preserve">cash + short term </w:t>
      </w:r>
      <w:r w:rsidR="0091549E" w:rsidRPr="005E08C6">
        <w:rPr>
          <w:rFonts w:ascii="Times New Roman" w:hAnsi="Times New Roman" w:cs="Times New Roman"/>
          <w:sz w:val="24"/>
          <w:szCs w:val="24"/>
          <w:u w:val="single"/>
        </w:rPr>
        <w:t>investments</w:t>
      </w:r>
      <w:r w:rsidRPr="005E08C6">
        <w:rPr>
          <w:rFonts w:ascii="Times New Roman" w:hAnsi="Times New Roman" w:cs="Times New Roman"/>
          <w:sz w:val="24"/>
          <w:szCs w:val="24"/>
          <w:u w:val="single"/>
        </w:rPr>
        <w:t xml:space="preserve"> + account receivable</w:t>
      </w:r>
    </w:p>
    <w:p w14:paraId="10FD3A6A" w14:textId="77777777" w:rsidR="005E08C6" w:rsidRDefault="00E166F4" w:rsidP="005E08C6">
      <w:pPr>
        <w:spacing w:line="240" w:lineRule="auto"/>
        <w:jc w:val="center"/>
        <w:rPr>
          <w:rFonts w:ascii="Times New Roman" w:hAnsi="Times New Roman" w:cs="Times New Roman"/>
          <w:sz w:val="24"/>
          <w:szCs w:val="24"/>
        </w:rPr>
      </w:pPr>
      <w:r>
        <w:rPr>
          <w:rFonts w:ascii="Times New Roman" w:hAnsi="Times New Roman" w:cs="Times New Roman"/>
          <w:sz w:val="24"/>
          <w:szCs w:val="24"/>
        </w:rPr>
        <w:t>Current liabilities</w:t>
      </w:r>
    </w:p>
    <w:p w14:paraId="5DB6BD43" w14:textId="77777777" w:rsidR="005E08C6" w:rsidRDefault="00E166F4" w:rsidP="002F294F">
      <w:pPr>
        <w:spacing w:line="480" w:lineRule="auto"/>
        <w:rPr>
          <w:rFonts w:ascii="Times New Roman" w:hAnsi="Times New Roman" w:cs="Times New Roman"/>
          <w:sz w:val="24"/>
          <w:szCs w:val="24"/>
        </w:rPr>
      </w:pPr>
      <w:r>
        <w:rPr>
          <w:rFonts w:ascii="Times New Roman" w:hAnsi="Times New Roman" w:cs="Times New Roman"/>
          <w:sz w:val="24"/>
          <w:szCs w:val="24"/>
        </w:rPr>
        <w:t xml:space="preserve">Receivable turnover compares a </w:t>
      </w:r>
      <w:r w:rsidR="002F294F">
        <w:rPr>
          <w:rFonts w:ascii="Times New Roman" w:hAnsi="Times New Roman" w:cs="Times New Roman"/>
          <w:sz w:val="24"/>
          <w:szCs w:val="24"/>
        </w:rPr>
        <w:t>firm’s</w:t>
      </w:r>
      <w:r>
        <w:rPr>
          <w:rFonts w:ascii="Times New Roman" w:hAnsi="Times New Roman" w:cs="Times New Roman"/>
          <w:sz w:val="24"/>
          <w:szCs w:val="24"/>
        </w:rPr>
        <w:t xml:space="preserve"> credit sales during a period to its average accounts </w:t>
      </w:r>
      <w:r w:rsidR="002F294F">
        <w:rPr>
          <w:rFonts w:ascii="Times New Roman" w:hAnsi="Times New Roman" w:cs="Times New Roman"/>
          <w:sz w:val="24"/>
          <w:szCs w:val="24"/>
        </w:rPr>
        <w:t>receivables</w:t>
      </w:r>
      <w:r>
        <w:rPr>
          <w:rFonts w:ascii="Times New Roman" w:hAnsi="Times New Roman" w:cs="Times New Roman"/>
          <w:sz w:val="24"/>
          <w:szCs w:val="24"/>
        </w:rPr>
        <w:t>.</w:t>
      </w:r>
    </w:p>
    <w:p w14:paraId="46879B7D" w14:textId="78DA2EB0" w:rsidR="002F294F" w:rsidRDefault="00E166F4" w:rsidP="00F76210">
      <w:pPr>
        <w:spacing w:line="240" w:lineRule="auto"/>
        <w:rPr>
          <w:rFonts w:ascii="Times New Roman" w:hAnsi="Times New Roman" w:cs="Times New Roman"/>
          <w:sz w:val="24"/>
          <w:szCs w:val="24"/>
          <w:u w:val="single"/>
        </w:rPr>
      </w:pPr>
      <w:r>
        <w:rPr>
          <w:rFonts w:ascii="Times New Roman" w:hAnsi="Times New Roman" w:cs="Times New Roman"/>
          <w:sz w:val="24"/>
          <w:szCs w:val="24"/>
        </w:rPr>
        <w:t>Receivables</w:t>
      </w:r>
      <w:r w:rsidR="005E08C6">
        <w:rPr>
          <w:rFonts w:ascii="Times New Roman" w:hAnsi="Times New Roman" w:cs="Times New Roman"/>
          <w:sz w:val="24"/>
          <w:szCs w:val="24"/>
        </w:rPr>
        <w:t xml:space="preserve"> turnover ratio </w:t>
      </w:r>
      <w:r w:rsidR="00F76210">
        <w:rPr>
          <w:rFonts w:ascii="Times New Roman" w:hAnsi="Times New Roman" w:cs="Times New Roman"/>
          <w:sz w:val="24"/>
          <w:szCs w:val="24"/>
        </w:rPr>
        <w:t>=</w:t>
      </w:r>
      <w:r w:rsidR="009154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294F">
        <w:rPr>
          <w:rFonts w:ascii="Times New Roman" w:hAnsi="Times New Roman" w:cs="Times New Roman"/>
          <w:sz w:val="24"/>
          <w:szCs w:val="24"/>
          <w:u w:val="single"/>
        </w:rPr>
        <w:t xml:space="preserve">  </w:t>
      </w:r>
      <w:r w:rsidR="005E08C6" w:rsidRPr="002F294F">
        <w:rPr>
          <w:rFonts w:ascii="Times New Roman" w:hAnsi="Times New Roman" w:cs="Times New Roman"/>
          <w:sz w:val="24"/>
          <w:szCs w:val="24"/>
          <w:u w:val="single"/>
        </w:rPr>
        <w:t>net sales</w:t>
      </w:r>
      <w:r w:rsidR="00F76210">
        <w:rPr>
          <w:rFonts w:ascii="Times New Roman" w:hAnsi="Times New Roman" w:cs="Times New Roman"/>
          <w:sz w:val="24"/>
          <w:szCs w:val="24"/>
          <w:u w:val="single"/>
        </w:rPr>
        <w:t>_______________</w:t>
      </w:r>
    </w:p>
    <w:p w14:paraId="5B64F6AE" w14:textId="11F645EC" w:rsidR="002F294F" w:rsidRDefault="00F76210" w:rsidP="00F7621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166F4">
        <w:rPr>
          <w:rFonts w:ascii="Times New Roman" w:hAnsi="Times New Roman" w:cs="Times New Roman"/>
          <w:sz w:val="24"/>
          <w:szCs w:val="24"/>
        </w:rPr>
        <w:t>Average accounts receivable</w:t>
      </w:r>
    </w:p>
    <w:p w14:paraId="4B585D1B" w14:textId="77777777" w:rsidR="002F294F" w:rsidRDefault="00E166F4" w:rsidP="002F294F">
      <w:pPr>
        <w:spacing w:line="480" w:lineRule="auto"/>
        <w:rPr>
          <w:rFonts w:ascii="Times New Roman" w:hAnsi="Times New Roman" w:cs="Times New Roman"/>
          <w:sz w:val="24"/>
          <w:szCs w:val="24"/>
        </w:rPr>
      </w:pPr>
      <w:r>
        <w:rPr>
          <w:rFonts w:ascii="Times New Roman" w:hAnsi="Times New Roman" w:cs="Times New Roman"/>
          <w:sz w:val="24"/>
          <w:szCs w:val="24"/>
        </w:rPr>
        <w:t>The inventory turnover ratio compares a firm's cost of goods sold to its average inventory during that period.</w:t>
      </w:r>
    </w:p>
    <w:p w14:paraId="17F8C43B" w14:textId="77777777" w:rsidR="002F294F" w:rsidRDefault="00E166F4" w:rsidP="00F7621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Inventory turnover ratio =    </w:t>
      </w:r>
      <w:r w:rsidRPr="002F294F">
        <w:rPr>
          <w:rFonts w:ascii="Times New Roman" w:hAnsi="Times New Roman" w:cs="Times New Roman"/>
          <w:sz w:val="24"/>
          <w:szCs w:val="24"/>
          <w:u w:val="single"/>
        </w:rPr>
        <w:t>cost of goods.</w:t>
      </w:r>
    </w:p>
    <w:p w14:paraId="3D8CC2BB" w14:textId="52CF1A30" w:rsidR="005E08C6" w:rsidRDefault="00F76210" w:rsidP="00F76210">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rPr>
        <w:t xml:space="preserve">                                           </w:t>
      </w:r>
      <w:r w:rsidR="00E166F4">
        <w:rPr>
          <w:rFonts w:ascii="Times New Roman" w:hAnsi="Times New Roman" w:cs="Times New Roman"/>
          <w:sz w:val="24"/>
          <w:szCs w:val="24"/>
        </w:rPr>
        <w:t xml:space="preserve"> </w:t>
      </w:r>
      <w:r w:rsidR="002F294F">
        <w:rPr>
          <w:rFonts w:ascii="Times New Roman" w:hAnsi="Times New Roman" w:cs="Times New Roman"/>
          <w:sz w:val="24"/>
          <w:szCs w:val="24"/>
        </w:rPr>
        <w:t>Average inventory</w:t>
      </w:r>
    </w:p>
    <w:p w14:paraId="5C175BB8" w14:textId="77777777" w:rsidR="002F294F" w:rsidRDefault="00E166F4" w:rsidP="009154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Solvency, the ability of a company to meet its long-term financial obligations and continue to run its </w:t>
      </w:r>
      <w:r w:rsidR="005C7B38">
        <w:rPr>
          <w:rFonts w:ascii="Times New Roman" w:hAnsi="Times New Roman" w:cs="Times New Roman"/>
          <w:sz w:val="24"/>
          <w:szCs w:val="24"/>
        </w:rPr>
        <w:t>current</w:t>
      </w:r>
      <w:r>
        <w:rPr>
          <w:rFonts w:ascii="Times New Roman" w:hAnsi="Times New Roman" w:cs="Times New Roman"/>
          <w:sz w:val="24"/>
          <w:szCs w:val="24"/>
        </w:rPr>
        <w:t xml:space="preserve"> </w:t>
      </w:r>
      <w:r w:rsidR="005C7B38">
        <w:rPr>
          <w:rFonts w:ascii="Times New Roman" w:hAnsi="Times New Roman" w:cs="Times New Roman"/>
          <w:sz w:val="24"/>
          <w:szCs w:val="24"/>
        </w:rPr>
        <w:t>procedures</w:t>
      </w:r>
      <w:r>
        <w:rPr>
          <w:rFonts w:ascii="Times New Roman" w:hAnsi="Times New Roman" w:cs="Times New Roman"/>
          <w:sz w:val="24"/>
          <w:szCs w:val="24"/>
        </w:rPr>
        <w:t xml:space="preserve"> long into the future. </w:t>
      </w:r>
    </w:p>
    <w:p w14:paraId="07268F3E" w14:textId="77777777" w:rsidR="005C7B38" w:rsidRDefault="00E166F4" w:rsidP="0091549E">
      <w:pPr>
        <w:spacing w:line="480" w:lineRule="auto"/>
        <w:rPr>
          <w:rFonts w:ascii="Times New Roman" w:hAnsi="Times New Roman" w:cs="Times New Roman"/>
          <w:sz w:val="24"/>
          <w:szCs w:val="24"/>
        </w:rPr>
      </w:pPr>
      <w:r>
        <w:rPr>
          <w:rFonts w:ascii="Times New Roman" w:hAnsi="Times New Roman" w:cs="Times New Roman"/>
          <w:sz w:val="24"/>
          <w:szCs w:val="24"/>
        </w:rPr>
        <w:t xml:space="preserve">Debt to assets ratio, the power of a company to rely on existing inventory to meet </w:t>
      </w:r>
      <w:r w:rsidR="0091549E">
        <w:rPr>
          <w:rFonts w:ascii="Times New Roman" w:hAnsi="Times New Roman" w:cs="Times New Roman"/>
          <w:sz w:val="24"/>
          <w:szCs w:val="24"/>
        </w:rPr>
        <w:t>deb</w:t>
      </w:r>
      <w:r>
        <w:rPr>
          <w:rFonts w:ascii="Times New Roman" w:hAnsi="Times New Roman" w:cs="Times New Roman"/>
          <w:sz w:val="24"/>
          <w:szCs w:val="24"/>
        </w:rPr>
        <w:t>t obligations.</w:t>
      </w:r>
    </w:p>
    <w:p w14:paraId="6D51F87D" w14:textId="77777777" w:rsidR="005C7B38" w:rsidRDefault="00E166F4" w:rsidP="0091549E">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Debt to assets = </w:t>
      </w:r>
      <w:r w:rsidRPr="0091549E">
        <w:rPr>
          <w:rFonts w:ascii="Times New Roman" w:hAnsi="Times New Roman" w:cs="Times New Roman"/>
          <w:sz w:val="24"/>
          <w:szCs w:val="24"/>
          <w:u w:val="single"/>
        </w:rPr>
        <w:t>total liabilities</w:t>
      </w:r>
    </w:p>
    <w:p w14:paraId="7CB6D1BC" w14:textId="77777777" w:rsidR="005C7B38" w:rsidRDefault="00E166F4" w:rsidP="0091549E">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Total assets</w:t>
      </w:r>
    </w:p>
    <w:p w14:paraId="0C992318" w14:textId="77777777" w:rsidR="005C7B38" w:rsidRDefault="00E166F4" w:rsidP="00B155C6">
      <w:pPr>
        <w:spacing w:line="480" w:lineRule="auto"/>
        <w:rPr>
          <w:rFonts w:ascii="Times New Roman" w:hAnsi="Times New Roman" w:cs="Times New Roman"/>
          <w:sz w:val="24"/>
          <w:szCs w:val="24"/>
        </w:rPr>
      </w:pPr>
      <w:r>
        <w:rPr>
          <w:rFonts w:ascii="Times New Roman" w:hAnsi="Times New Roman" w:cs="Times New Roman"/>
          <w:sz w:val="24"/>
          <w:szCs w:val="24"/>
        </w:rPr>
        <w:t xml:space="preserve">Equity debt, the total amount of money owed to stakeholders in a year, is conveyed as a percentage of the </w:t>
      </w:r>
      <w:r w:rsidR="00B155C6">
        <w:rPr>
          <w:rFonts w:ascii="Times New Roman" w:hAnsi="Times New Roman" w:cs="Times New Roman"/>
          <w:sz w:val="24"/>
          <w:szCs w:val="24"/>
        </w:rPr>
        <w:t>stakeholder’s</w:t>
      </w:r>
      <w:r>
        <w:rPr>
          <w:rFonts w:ascii="Times New Roman" w:hAnsi="Times New Roman" w:cs="Times New Roman"/>
          <w:sz w:val="24"/>
          <w:szCs w:val="24"/>
        </w:rPr>
        <w:t xml:space="preserve"> stashes.</w:t>
      </w:r>
    </w:p>
    <w:p w14:paraId="69E404B1" w14:textId="77777777" w:rsidR="005C7B38" w:rsidRDefault="00E166F4" w:rsidP="00B155C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Debt to equity = </w:t>
      </w:r>
      <w:r w:rsidR="00B155C6">
        <w:rPr>
          <w:rFonts w:ascii="Times New Roman" w:hAnsi="Times New Roman" w:cs="Times New Roman"/>
          <w:sz w:val="24"/>
          <w:szCs w:val="24"/>
        </w:rPr>
        <w:t xml:space="preserve">  </w:t>
      </w:r>
      <w:r w:rsidRPr="00B155C6">
        <w:rPr>
          <w:rFonts w:ascii="Times New Roman" w:hAnsi="Times New Roman" w:cs="Times New Roman"/>
          <w:sz w:val="24"/>
          <w:szCs w:val="24"/>
          <w:u w:val="single"/>
        </w:rPr>
        <w:t>total liabilities</w:t>
      </w:r>
    </w:p>
    <w:p w14:paraId="6B94E43F" w14:textId="77777777" w:rsidR="005C7B38" w:rsidRDefault="00E166F4" w:rsidP="00B155C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                              Total equity</w:t>
      </w:r>
    </w:p>
    <w:p w14:paraId="4A053EF2" w14:textId="78E9417E" w:rsidR="005C7B38" w:rsidRDefault="00E166F4" w:rsidP="00B155C6">
      <w:pPr>
        <w:spacing w:line="480" w:lineRule="auto"/>
        <w:rPr>
          <w:rFonts w:ascii="Times New Roman" w:hAnsi="Times New Roman" w:cs="Times New Roman"/>
          <w:sz w:val="24"/>
          <w:szCs w:val="24"/>
        </w:rPr>
      </w:pPr>
      <w:r>
        <w:rPr>
          <w:rFonts w:ascii="Times New Roman" w:hAnsi="Times New Roman" w:cs="Times New Roman"/>
          <w:sz w:val="24"/>
          <w:szCs w:val="24"/>
        </w:rPr>
        <w:t xml:space="preserve">Times interest </w:t>
      </w:r>
      <w:r w:rsidR="00F76210">
        <w:rPr>
          <w:rFonts w:ascii="Times New Roman" w:hAnsi="Times New Roman" w:cs="Times New Roman"/>
          <w:sz w:val="24"/>
          <w:szCs w:val="24"/>
        </w:rPr>
        <w:t>earned;</w:t>
      </w:r>
      <w:r>
        <w:rPr>
          <w:rFonts w:ascii="Times New Roman" w:hAnsi="Times New Roman" w:cs="Times New Roman"/>
          <w:sz w:val="24"/>
          <w:szCs w:val="24"/>
        </w:rPr>
        <w:t xml:space="preserve"> </w:t>
      </w:r>
      <w:r w:rsidR="0091549E">
        <w:rPr>
          <w:rFonts w:ascii="Times New Roman" w:hAnsi="Times New Roman" w:cs="Times New Roman"/>
          <w:sz w:val="24"/>
          <w:szCs w:val="24"/>
        </w:rPr>
        <w:t>the times' profit earn</w:t>
      </w:r>
      <w:r>
        <w:rPr>
          <w:rFonts w:ascii="Times New Roman" w:hAnsi="Times New Roman" w:cs="Times New Roman"/>
          <w:sz w:val="24"/>
          <w:szCs w:val="24"/>
        </w:rPr>
        <w:t xml:space="preserve">ed </w:t>
      </w:r>
      <w:r w:rsidR="0091549E">
        <w:rPr>
          <w:rFonts w:ascii="Times New Roman" w:hAnsi="Times New Roman" w:cs="Times New Roman"/>
          <w:sz w:val="24"/>
          <w:szCs w:val="24"/>
        </w:rPr>
        <w:t>ratio</w:t>
      </w:r>
      <w:r>
        <w:rPr>
          <w:rFonts w:ascii="Times New Roman" w:hAnsi="Times New Roman" w:cs="Times New Roman"/>
          <w:sz w:val="24"/>
          <w:szCs w:val="24"/>
        </w:rPr>
        <w:t xml:space="preserve"> compares a </w:t>
      </w:r>
      <w:r w:rsidR="0091549E">
        <w:rPr>
          <w:rFonts w:ascii="Times New Roman" w:hAnsi="Times New Roman" w:cs="Times New Roman"/>
          <w:sz w:val="24"/>
          <w:szCs w:val="24"/>
        </w:rPr>
        <w:t>company’s</w:t>
      </w:r>
      <w:r>
        <w:rPr>
          <w:rFonts w:ascii="Times New Roman" w:hAnsi="Times New Roman" w:cs="Times New Roman"/>
          <w:sz w:val="24"/>
          <w:szCs w:val="24"/>
        </w:rPr>
        <w:t xml:space="preserve"> total </w:t>
      </w:r>
      <w:r w:rsidR="0091549E">
        <w:rPr>
          <w:rFonts w:ascii="Times New Roman" w:hAnsi="Times New Roman" w:cs="Times New Roman"/>
          <w:sz w:val="24"/>
          <w:szCs w:val="24"/>
        </w:rPr>
        <w:t>inclusive</w:t>
      </w:r>
      <w:r>
        <w:rPr>
          <w:rFonts w:ascii="Times New Roman" w:hAnsi="Times New Roman" w:cs="Times New Roman"/>
          <w:sz w:val="24"/>
          <w:szCs w:val="24"/>
        </w:rPr>
        <w:t xml:space="preserve"> income to its interest </w:t>
      </w:r>
      <w:r w:rsidR="0091549E">
        <w:rPr>
          <w:rFonts w:ascii="Times New Roman" w:hAnsi="Times New Roman" w:cs="Times New Roman"/>
          <w:sz w:val="24"/>
          <w:szCs w:val="24"/>
        </w:rPr>
        <w:t>cost.</w:t>
      </w:r>
    </w:p>
    <w:p w14:paraId="464C9FB5" w14:textId="77777777" w:rsidR="00B155C6" w:rsidRPr="00B155C6" w:rsidRDefault="00E166F4" w:rsidP="005E08C6">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rPr>
        <w:t xml:space="preserve">Times interest </w:t>
      </w:r>
      <w:r w:rsidR="0091549E">
        <w:rPr>
          <w:rFonts w:ascii="Times New Roman" w:hAnsi="Times New Roman" w:cs="Times New Roman"/>
          <w:sz w:val="24"/>
          <w:szCs w:val="24"/>
        </w:rPr>
        <w:t>earned =</w:t>
      </w:r>
      <w:r>
        <w:rPr>
          <w:rFonts w:ascii="Times New Roman" w:hAnsi="Times New Roman" w:cs="Times New Roman"/>
          <w:sz w:val="24"/>
          <w:szCs w:val="24"/>
        </w:rPr>
        <w:t xml:space="preserve"> </w:t>
      </w:r>
      <w:r w:rsidRPr="00B155C6">
        <w:rPr>
          <w:rFonts w:ascii="Times New Roman" w:hAnsi="Times New Roman" w:cs="Times New Roman"/>
          <w:sz w:val="24"/>
          <w:szCs w:val="24"/>
          <w:u w:val="single"/>
        </w:rPr>
        <w:t>total comprehensive income + interest expense + income tax expense</w:t>
      </w:r>
    </w:p>
    <w:p w14:paraId="0497BBC6" w14:textId="77777777" w:rsidR="005C7B38" w:rsidRDefault="00E166F4" w:rsidP="005E08C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ratio </w:t>
      </w:r>
      <w:r w:rsidR="00B155C6">
        <w:rPr>
          <w:rFonts w:ascii="Times New Roman" w:hAnsi="Times New Roman" w:cs="Times New Roman"/>
          <w:sz w:val="24"/>
          <w:szCs w:val="24"/>
        </w:rPr>
        <w:t xml:space="preserve">                                                                 interest expense</w:t>
      </w:r>
    </w:p>
    <w:p w14:paraId="4C0B4650" w14:textId="77777777" w:rsidR="00F55C34" w:rsidRDefault="00F55C34" w:rsidP="005E08C6">
      <w:pPr>
        <w:spacing w:line="240" w:lineRule="auto"/>
        <w:rPr>
          <w:rFonts w:ascii="Times New Roman" w:hAnsi="Times New Roman" w:cs="Times New Roman"/>
          <w:sz w:val="24"/>
          <w:szCs w:val="24"/>
        </w:rPr>
      </w:pPr>
    </w:p>
    <w:p w14:paraId="67954B6B" w14:textId="77777777" w:rsidR="00F55C34" w:rsidRDefault="00F55C34" w:rsidP="005E08C6">
      <w:pPr>
        <w:spacing w:line="240" w:lineRule="auto"/>
        <w:rPr>
          <w:rFonts w:ascii="Times New Roman" w:hAnsi="Times New Roman" w:cs="Times New Roman"/>
          <w:sz w:val="24"/>
          <w:szCs w:val="24"/>
        </w:rPr>
      </w:pPr>
    </w:p>
    <w:p w14:paraId="657B3856" w14:textId="77777777" w:rsidR="00F55C34" w:rsidRDefault="00F55C34" w:rsidP="005E08C6">
      <w:pPr>
        <w:spacing w:line="240" w:lineRule="auto"/>
        <w:rPr>
          <w:rFonts w:ascii="Times New Roman" w:hAnsi="Times New Roman" w:cs="Times New Roman"/>
          <w:sz w:val="24"/>
          <w:szCs w:val="24"/>
        </w:rPr>
      </w:pPr>
    </w:p>
    <w:p w14:paraId="432D2DBC" w14:textId="77777777" w:rsidR="00F55C34" w:rsidRDefault="00F55C34" w:rsidP="005E08C6">
      <w:pPr>
        <w:spacing w:line="240" w:lineRule="auto"/>
        <w:rPr>
          <w:rFonts w:ascii="Times New Roman" w:hAnsi="Times New Roman" w:cs="Times New Roman"/>
          <w:sz w:val="24"/>
          <w:szCs w:val="24"/>
        </w:rPr>
      </w:pPr>
    </w:p>
    <w:p w14:paraId="37404DC1" w14:textId="77777777" w:rsidR="00F55C34" w:rsidRDefault="00F55C34" w:rsidP="005E08C6">
      <w:pPr>
        <w:spacing w:line="240" w:lineRule="auto"/>
        <w:rPr>
          <w:rFonts w:ascii="Times New Roman" w:hAnsi="Times New Roman" w:cs="Times New Roman"/>
          <w:sz w:val="24"/>
          <w:szCs w:val="24"/>
        </w:rPr>
      </w:pPr>
    </w:p>
    <w:p w14:paraId="38F3B164" w14:textId="77777777" w:rsidR="00F55C34" w:rsidRDefault="00F55C34" w:rsidP="005E08C6">
      <w:pPr>
        <w:spacing w:line="240" w:lineRule="auto"/>
        <w:rPr>
          <w:rFonts w:ascii="Times New Roman" w:hAnsi="Times New Roman" w:cs="Times New Roman"/>
          <w:sz w:val="24"/>
          <w:szCs w:val="24"/>
        </w:rPr>
      </w:pPr>
    </w:p>
    <w:p w14:paraId="77E91FB8" w14:textId="77777777" w:rsidR="00F55C34" w:rsidRDefault="00F55C34" w:rsidP="005E08C6">
      <w:pPr>
        <w:spacing w:line="240" w:lineRule="auto"/>
        <w:rPr>
          <w:rFonts w:ascii="Times New Roman" w:hAnsi="Times New Roman" w:cs="Times New Roman"/>
          <w:sz w:val="24"/>
          <w:szCs w:val="24"/>
        </w:rPr>
      </w:pPr>
    </w:p>
    <w:p w14:paraId="4572C03E" w14:textId="77777777" w:rsidR="00F55C34" w:rsidRDefault="00F55C34" w:rsidP="005E08C6">
      <w:pPr>
        <w:spacing w:line="240" w:lineRule="auto"/>
        <w:rPr>
          <w:rFonts w:ascii="Times New Roman" w:hAnsi="Times New Roman" w:cs="Times New Roman"/>
          <w:sz w:val="24"/>
          <w:szCs w:val="24"/>
        </w:rPr>
      </w:pPr>
    </w:p>
    <w:p w14:paraId="5E45E1AA" w14:textId="77777777" w:rsidR="00F55C34" w:rsidRDefault="00F55C34" w:rsidP="005E08C6">
      <w:pPr>
        <w:spacing w:line="240" w:lineRule="auto"/>
        <w:rPr>
          <w:rFonts w:ascii="Times New Roman" w:hAnsi="Times New Roman" w:cs="Times New Roman"/>
          <w:sz w:val="24"/>
          <w:szCs w:val="24"/>
        </w:rPr>
      </w:pPr>
    </w:p>
    <w:p w14:paraId="39EF1A1D" w14:textId="77777777" w:rsidR="00F55C34" w:rsidRDefault="00F55C34" w:rsidP="005E08C6">
      <w:pPr>
        <w:spacing w:line="240" w:lineRule="auto"/>
        <w:rPr>
          <w:rFonts w:ascii="Times New Roman" w:hAnsi="Times New Roman" w:cs="Times New Roman"/>
          <w:sz w:val="24"/>
          <w:szCs w:val="24"/>
        </w:rPr>
      </w:pPr>
    </w:p>
    <w:p w14:paraId="24C99ED5" w14:textId="77777777" w:rsidR="00F55C34" w:rsidRDefault="00F55C34" w:rsidP="005E08C6">
      <w:pPr>
        <w:spacing w:line="240" w:lineRule="auto"/>
        <w:rPr>
          <w:rFonts w:ascii="Times New Roman" w:hAnsi="Times New Roman" w:cs="Times New Roman"/>
          <w:sz w:val="24"/>
          <w:szCs w:val="24"/>
        </w:rPr>
      </w:pPr>
    </w:p>
    <w:p w14:paraId="65DF121D" w14:textId="77777777" w:rsidR="00F55C34" w:rsidRDefault="00F55C34" w:rsidP="005E08C6">
      <w:pPr>
        <w:spacing w:line="240" w:lineRule="auto"/>
        <w:rPr>
          <w:rFonts w:ascii="Times New Roman" w:hAnsi="Times New Roman" w:cs="Times New Roman"/>
          <w:sz w:val="24"/>
          <w:szCs w:val="24"/>
        </w:rPr>
      </w:pPr>
    </w:p>
    <w:p w14:paraId="39C6E057" w14:textId="77777777" w:rsidR="00F55C34" w:rsidRDefault="00F55C34" w:rsidP="005E08C6">
      <w:pPr>
        <w:spacing w:line="240" w:lineRule="auto"/>
        <w:rPr>
          <w:rFonts w:ascii="Times New Roman" w:hAnsi="Times New Roman" w:cs="Times New Roman"/>
          <w:sz w:val="24"/>
          <w:szCs w:val="24"/>
        </w:rPr>
      </w:pPr>
    </w:p>
    <w:p w14:paraId="1D994279" w14:textId="77777777" w:rsidR="004100C9" w:rsidRDefault="004100C9" w:rsidP="005E08C6">
      <w:pPr>
        <w:spacing w:line="240" w:lineRule="auto"/>
        <w:rPr>
          <w:rFonts w:ascii="Times New Roman" w:hAnsi="Times New Roman" w:cs="Times New Roman"/>
          <w:sz w:val="24"/>
          <w:szCs w:val="24"/>
        </w:rPr>
      </w:pPr>
    </w:p>
    <w:p w14:paraId="1B97DFC5" w14:textId="27828379" w:rsidR="004100C9" w:rsidRDefault="004100C9" w:rsidP="005E08C6">
      <w:pPr>
        <w:spacing w:line="240" w:lineRule="auto"/>
        <w:rPr>
          <w:rFonts w:ascii="Times New Roman" w:hAnsi="Times New Roman" w:cs="Times New Roman"/>
          <w:sz w:val="24"/>
          <w:szCs w:val="24"/>
        </w:rPr>
      </w:pPr>
    </w:p>
    <w:p w14:paraId="54FA86CE" w14:textId="2A12827A" w:rsidR="00F76210" w:rsidRDefault="00F76210" w:rsidP="005E08C6">
      <w:pPr>
        <w:spacing w:line="240" w:lineRule="auto"/>
        <w:rPr>
          <w:rFonts w:ascii="Times New Roman" w:hAnsi="Times New Roman" w:cs="Times New Roman"/>
          <w:sz w:val="24"/>
          <w:szCs w:val="24"/>
        </w:rPr>
      </w:pPr>
    </w:p>
    <w:p w14:paraId="23243C8B" w14:textId="40335924" w:rsidR="00F76210" w:rsidRDefault="00F76210" w:rsidP="005E08C6">
      <w:pPr>
        <w:spacing w:line="240" w:lineRule="auto"/>
        <w:rPr>
          <w:rFonts w:ascii="Times New Roman" w:hAnsi="Times New Roman" w:cs="Times New Roman"/>
          <w:sz w:val="24"/>
          <w:szCs w:val="24"/>
        </w:rPr>
      </w:pPr>
    </w:p>
    <w:p w14:paraId="0CEFA035" w14:textId="5FE1DAD5" w:rsidR="00F76210" w:rsidRDefault="00F76210" w:rsidP="005E08C6">
      <w:pPr>
        <w:spacing w:line="240" w:lineRule="auto"/>
        <w:rPr>
          <w:rFonts w:ascii="Times New Roman" w:hAnsi="Times New Roman" w:cs="Times New Roman"/>
          <w:sz w:val="24"/>
          <w:szCs w:val="24"/>
        </w:rPr>
      </w:pPr>
    </w:p>
    <w:p w14:paraId="76950574" w14:textId="4DFF1871" w:rsidR="00F76210" w:rsidRDefault="00F76210" w:rsidP="005E08C6">
      <w:pPr>
        <w:spacing w:line="240" w:lineRule="auto"/>
        <w:rPr>
          <w:rFonts w:ascii="Times New Roman" w:hAnsi="Times New Roman" w:cs="Times New Roman"/>
          <w:sz w:val="24"/>
          <w:szCs w:val="24"/>
        </w:rPr>
      </w:pPr>
    </w:p>
    <w:p w14:paraId="4E599711" w14:textId="5E055638" w:rsidR="00F76210" w:rsidRDefault="00F76210" w:rsidP="005E08C6">
      <w:pPr>
        <w:spacing w:line="240" w:lineRule="auto"/>
        <w:rPr>
          <w:rFonts w:ascii="Times New Roman" w:hAnsi="Times New Roman" w:cs="Times New Roman"/>
          <w:sz w:val="24"/>
          <w:szCs w:val="24"/>
        </w:rPr>
      </w:pPr>
    </w:p>
    <w:p w14:paraId="0DC98387" w14:textId="06C79C13" w:rsidR="00F76210" w:rsidRDefault="00F76210" w:rsidP="005E08C6">
      <w:pPr>
        <w:spacing w:line="240" w:lineRule="auto"/>
        <w:rPr>
          <w:rFonts w:ascii="Times New Roman" w:hAnsi="Times New Roman" w:cs="Times New Roman"/>
          <w:sz w:val="24"/>
          <w:szCs w:val="24"/>
        </w:rPr>
      </w:pPr>
    </w:p>
    <w:p w14:paraId="32BB4A10" w14:textId="56151463" w:rsidR="00F76210" w:rsidRDefault="00F76210" w:rsidP="005E08C6">
      <w:pPr>
        <w:spacing w:line="240" w:lineRule="auto"/>
        <w:rPr>
          <w:rFonts w:ascii="Times New Roman" w:hAnsi="Times New Roman" w:cs="Times New Roman"/>
          <w:sz w:val="24"/>
          <w:szCs w:val="24"/>
        </w:rPr>
      </w:pPr>
    </w:p>
    <w:p w14:paraId="01BC0C3C" w14:textId="262E0D59" w:rsidR="00F76210" w:rsidRDefault="00F76210" w:rsidP="005E08C6">
      <w:pPr>
        <w:spacing w:line="240" w:lineRule="auto"/>
        <w:rPr>
          <w:rFonts w:ascii="Times New Roman" w:hAnsi="Times New Roman" w:cs="Times New Roman"/>
          <w:sz w:val="24"/>
          <w:szCs w:val="24"/>
        </w:rPr>
      </w:pPr>
    </w:p>
    <w:p w14:paraId="4FC2E7F9" w14:textId="77777777" w:rsidR="00F76210" w:rsidRDefault="00F76210" w:rsidP="005E08C6">
      <w:pPr>
        <w:spacing w:line="240" w:lineRule="auto"/>
        <w:rPr>
          <w:rFonts w:ascii="Times New Roman" w:hAnsi="Times New Roman" w:cs="Times New Roman"/>
          <w:sz w:val="24"/>
          <w:szCs w:val="24"/>
        </w:rPr>
      </w:pPr>
    </w:p>
    <w:p w14:paraId="2C704ACE" w14:textId="77777777" w:rsidR="004100C9" w:rsidRDefault="004100C9" w:rsidP="005E08C6">
      <w:pPr>
        <w:spacing w:line="240" w:lineRule="auto"/>
        <w:rPr>
          <w:rFonts w:ascii="Times New Roman" w:hAnsi="Times New Roman" w:cs="Times New Roman"/>
          <w:sz w:val="24"/>
          <w:szCs w:val="24"/>
        </w:rPr>
      </w:pPr>
    </w:p>
    <w:p w14:paraId="6AF28A30" w14:textId="77777777" w:rsidR="004100C9" w:rsidRDefault="004100C9" w:rsidP="005E08C6">
      <w:pPr>
        <w:spacing w:line="240" w:lineRule="auto"/>
        <w:rPr>
          <w:rFonts w:ascii="Times New Roman" w:hAnsi="Times New Roman" w:cs="Times New Roman"/>
          <w:sz w:val="24"/>
          <w:szCs w:val="24"/>
        </w:rPr>
      </w:pPr>
    </w:p>
    <w:p w14:paraId="75AC4CF8" w14:textId="77777777" w:rsidR="00F55C34" w:rsidRDefault="00E166F4" w:rsidP="00F55C34">
      <w:pPr>
        <w:spacing w:line="240" w:lineRule="auto"/>
        <w:jc w:val="center"/>
        <w:rPr>
          <w:rFonts w:ascii="Times New Roman" w:hAnsi="Times New Roman" w:cs="Times New Roman"/>
          <w:sz w:val="24"/>
          <w:szCs w:val="24"/>
        </w:rPr>
      </w:pPr>
      <w:r>
        <w:rPr>
          <w:rFonts w:ascii="Times New Roman" w:hAnsi="Times New Roman" w:cs="Times New Roman"/>
          <w:sz w:val="24"/>
          <w:szCs w:val="24"/>
        </w:rPr>
        <w:t>Reference</w:t>
      </w:r>
    </w:p>
    <w:p w14:paraId="6E11B7E8" w14:textId="77777777" w:rsidR="00F55C34" w:rsidRPr="005E08C6" w:rsidRDefault="00E166F4" w:rsidP="00F55C34">
      <w:pPr>
        <w:spacing w:line="240" w:lineRule="auto"/>
        <w:jc w:val="center"/>
        <w:rPr>
          <w:rFonts w:ascii="Times New Roman" w:hAnsi="Times New Roman" w:cs="Times New Roman"/>
          <w:sz w:val="24"/>
          <w:szCs w:val="24"/>
        </w:rPr>
      </w:pPr>
      <w:r w:rsidRPr="00F55C34">
        <w:rPr>
          <w:rFonts w:ascii="Times New Roman" w:hAnsi="Times New Roman" w:cs="Times New Roman"/>
          <w:sz w:val="24"/>
          <w:szCs w:val="24"/>
        </w:rPr>
        <w:t>https://www.youtube.com/watch?v=uUnP5qkbQ20</w:t>
      </w:r>
    </w:p>
    <w:sectPr w:rsidR="00F55C34" w:rsidRPr="005E08C6" w:rsidSect="004100C9">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2A5DA" w14:textId="77777777" w:rsidR="00E166F4" w:rsidRDefault="00E166F4">
      <w:pPr>
        <w:spacing w:after="0" w:line="240" w:lineRule="auto"/>
      </w:pPr>
      <w:r>
        <w:separator/>
      </w:r>
    </w:p>
  </w:endnote>
  <w:endnote w:type="continuationSeparator" w:id="0">
    <w:p w14:paraId="48C28958" w14:textId="77777777" w:rsidR="00E166F4" w:rsidRDefault="00E16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41ACD" w14:textId="77777777" w:rsidR="00E166F4" w:rsidRDefault="00E166F4">
      <w:pPr>
        <w:spacing w:after="0" w:line="240" w:lineRule="auto"/>
      </w:pPr>
      <w:r>
        <w:separator/>
      </w:r>
    </w:p>
  </w:footnote>
  <w:footnote w:type="continuationSeparator" w:id="0">
    <w:p w14:paraId="5F8E2F48" w14:textId="77777777" w:rsidR="00E166F4" w:rsidRDefault="00E16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642648"/>
      <w:docPartObj>
        <w:docPartGallery w:val="Page Numbers (Top of Page)"/>
        <w:docPartUnique/>
      </w:docPartObj>
    </w:sdtPr>
    <w:sdtEndPr>
      <w:rPr>
        <w:noProof/>
      </w:rPr>
    </w:sdtEndPr>
    <w:sdtContent>
      <w:p w14:paraId="23663EF9" w14:textId="77777777" w:rsidR="00F55C34" w:rsidRDefault="00E166F4">
        <w:pPr>
          <w:pStyle w:val="Header"/>
          <w:jc w:val="right"/>
        </w:pPr>
        <w:r>
          <w:fldChar w:fldCharType="begin"/>
        </w:r>
        <w:r>
          <w:instrText xml:space="preserve"> PAGE   \* MERGEFORMAT </w:instrText>
        </w:r>
        <w:r>
          <w:fldChar w:fldCharType="separate"/>
        </w:r>
        <w:r w:rsidR="004100C9">
          <w:rPr>
            <w:noProof/>
          </w:rPr>
          <w:t>5</w:t>
        </w:r>
        <w:r>
          <w:rPr>
            <w:noProof/>
          </w:rPr>
          <w:fldChar w:fldCharType="end"/>
        </w:r>
      </w:p>
    </w:sdtContent>
  </w:sdt>
  <w:p w14:paraId="248A88E3" w14:textId="77777777" w:rsidR="00F55C34" w:rsidRDefault="00F55C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D1E"/>
    <w:rsid w:val="000C1E88"/>
    <w:rsid w:val="00162A90"/>
    <w:rsid w:val="001872B3"/>
    <w:rsid w:val="001C1D88"/>
    <w:rsid w:val="00243834"/>
    <w:rsid w:val="002F294F"/>
    <w:rsid w:val="004100C9"/>
    <w:rsid w:val="00496D1E"/>
    <w:rsid w:val="005C7B38"/>
    <w:rsid w:val="005E08C6"/>
    <w:rsid w:val="007A6734"/>
    <w:rsid w:val="0084161B"/>
    <w:rsid w:val="0085047E"/>
    <w:rsid w:val="00887657"/>
    <w:rsid w:val="00891F7D"/>
    <w:rsid w:val="0090410D"/>
    <w:rsid w:val="0091549E"/>
    <w:rsid w:val="00B155C6"/>
    <w:rsid w:val="00C87874"/>
    <w:rsid w:val="00CC5EF4"/>
    <w:rsid w:val="00D15803"/>
    <w:rsid w:val="00D34E1F"/>
    <w:rsid w:val="00D67E69"/>
    <w:rsid w:val="00E166F4"/>
    <w:rsid w:val="00EA7050"/>
    <w:rsid w:val="00F55C34"/>
    <w:rsid w:val="00F7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2C85"/>
  <w15:chartTrackingRefBased/>
  <w15:docId w15:val="{ED994A78-8067-4A41-8990-86321D6D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C34"/>
  </w:style>
  <w:style w:type="paragraph" w:styleId="Footer">
    <w:name w:val="footer"/>
    <w:basedOn w:val="Normal"/>
    <w:link w:val="FooterChar"/>
    <w:uiPriority w:val="99"/>
    <w:unhideWhenUsed/>
    <w:rsid w:val="00F55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nyoike31@gmail.com</cp:lastModifiedBy>
  <cp:revision>2</cp:revision>
  <dcterms:created xsi:type="dcterms:W3CDTF">2021-07-12T23:05:00Z</dcterms:created>
  <dcterms:modified xsi:type="dcterms:W3CDTF">2021-07-12T23:05:00Z</dcterms:modified>
</cp:coreProperties>
</file>